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948" w:rsidRPr="00D1660C" w:rsidRDefault="00AB7948" w:rsidP="00AB7948">
      <w:pPr>
        <w:pStyle w:val="a3"/>
        <w:adjustRightInd w:val="0"/>
        <w:snapToGrid w:val="0"/>
        <w:spacing w:line="800" w:lineRule="exact"/>
        <w:ind w:firstLineChars="0" w:firstLine="0"/>
        <w:rPr>
          <w:rFonts w:hAnsi="宋体"/>
          <w:b/>
          <w:sz w:val="30"/>
          <w:szCs w:val="30"/>
        </w:rPr>
      </w:pPr>
      <w:r w:rsidRPr="00D1660C">
        <w:rPr>
          <w:rFonts w:hAnsi="宋体" w:hint="eastAsia"/>
          <w:b/>
          <w:sz w:val="30"/>
          <w:szCs w:val="30"/>
        </w:rPr>
        <w:t>附件</w:t>
      </w:r>
      <w:r>
        <w:rPr>
          <w:rFonts w:hAnsi="宋体" w:hint="eastAsia"/>
          <w:b/>
          <w:sz w:val="30"/>
          <w:szCs w:val="30"/>
        </w:rPr>
        <w:t>4</w:t>
      </w:r>
    </w:p>
    <w:p w:rsidR="00AB7948" w:rsidRPr="00AB7948" w:rsidRDefault="00AB7948" w:rsidP="00AB7948">
      <w:pPr>
        <w:pStyle w:val="a3"/>
        <w:adjustRightInd w:val="0"/>
        <w:snapToGrid w:val="0"/>
        <w:spacing w:line="800" w:lineRule="exact"/>
        <w:ind w:firstLineChars="45" w:firstLine="198"/>
        <w:jc w:val="center"/>
        <w:rPr>
          <w:rFonts w:ascii="方正小标宋简体" w:eastAsia="方正小标宋简体"/>
          <w:sz w:val="44"/>
          <w:szCs w:val="44"/>
        </w:rPr>
      </w:pPr>
      <w:bookmarkStart w:id="0" w:name="_GoBack"/>
      <w:r w:rsidRPr="00AB7948">
        <w:rPr>
          <w:rFonts w:ascii="方正小标宋简体" w:eastAsia="方正小标宋简体" w:hint="eastAsia"/>
          <w:sz w:val="44"/>
          <w:szCs w:val="44"/>
        </w:rPr>
        <w:t>内蒙古自治区草品种申报程序</w:t>
      </w:r>
    </w:p>
    <w:bookmarkEnd w:id="0"/>
    <w:p w:rsidR="00AB7948" w:rsidRPr="0075505B" w:rsidRDefault="00AB7948" w:rsidP="00AB7948">
      <w:pPr>
        <w:pStyle w:val="a3"/>
        <w:adjustRightInd w:val="0"/>
        <w:snapToGrid w:val="0"/>
        <w:ind w:firstLine="482"/>
        <w:rPr>
          <w:rFonts w:ascii="仿宋_GB2312" w:eastAsia="仿宋_GB2312"/>
          <w:b/>
          <w:sz w:val="24"/>
          <w:szCs w:val="24"/>
        </w:rPr>
      </w:pPr>
    </w:p>
    <w:p w:rsidR="00AB7948" w:rsidRPr="00426C2A" w:rsidRDefault="00AB7948" w:rsidP="00AB7948">
      <w:pPr>
        <w:pStyle w:val="a3"/>
        <w:adjustRightInd w:val="0"/>
        <w:snapToGrid w:val="0"/>
        <w:spacing w:line="800" w:lineRule="exact"/>
        <w:ind w:firstLine="640"/>
        <w:rPr>
          <w:rFonts w:ascii="仿宋" w:eastAsia="仿宋" w:hAnsi="仿宋"/>
          <w:sz w:val="32"/>
          <w:szCs w:val="32"/>
        </w:rPr>
      </w:pPr>
      <w:r w:rsidRPr="00426C2A">
        <w:rPr>
          <w:rFonts w:ascii="仿宋" w:eastAsia="仿宋" w:hAnsi="仿宋" w:hint="eastAsia"/>
          <w:sz w:val="32"/>
          <w:szCs w:val="32"/>
        </w:rPr>
        <w:t>为贯彻落实《草种管理办法》和《内蒙古自治区草种审定办法》，规范草本品种推广程序，加快草本品种良种化进程，保证草业建设质量和生态建设又好又快发展，自治区级草品种审定申报工作程序如下：</w:t>
      </w:r>
    </w:p>
    <w:p w:rsidR="00AB7948" w:rsidRPr="00426C2A" w:rsidRDefault="00AB7948" w:rsidP="00AB7948">
      <w:pPr>
        <w:pStyle w:val="a3"/>
        <w:adjustRightInd w:val="0"/>
        <w:snapToGrid w:val="0"/>
        <w:spacing w:line="800" w:lineRule="exact"/>
        <w:ind w:firstLine="640"/>
        <w:rPr>
          <w:rFonts w:ascii="仿宋" w:eastAsia="仿宋" w:hAnsi="仿宋"/>
          <w:sz w:val="32"/>
          <w:szCs w:val="32"/>
        </w:rPr>
      </w:pPr>
      <w:r w:rsidRPr="00426C2A">
        <w:rPr>
          <w:rFonts w:ascii="仿宋" w:eastAsia="仿宋" w:hAnsi="仿宋" w:hint="eastAsia"/>
          <w:sz w:val="32"/>
          <w:szCs w:val="32"/>
        </w:rPr>
        <w:t>一、凡按科学选育程序，经过区域试验，证实在一定区域内具有推广使用价值的品种或转基因品种以及引种成功拟作为良种进行推广应用的草种，都可向内蒙古自治区草品种审定委员会提出申请。</w:t>
      </w:r>
    </w:p>
    <w:p w:rsidR="00AB7948" w:rsidRPr="00426C2A" w:rsidRDefault="00AB7948" w:rsidP="00AB7948">
      <w:pPr>
        <w:pStyle w:val="a3"/>
        <w:adjustRightInd w:val="0"/>
        <w:snapToGrid w:val="0"/>
        <w:spacing w:line="800" w:lineRule="exact"/>
        <w:ind w:firstLine="640"/>
        <w:rPr>
          <w:rFonts w:ascii="仿宋" w:eastAsia="仿宋" w:hAnsi="仿宋"/>
          <w:sz w:val="32"/>
          <w:szCs w:val="32"/>
        </w:rPr>
      </w:pPr>
      <w:r w:rsidRPr="00426C2A">
        <w:rPr>
          <w:rFonts w:ascii="仿宋" w:eastAsia="仿宋" w:hAnsi="仿宋" w:hint="eastAsia"/>
          <w:sz w:val="32"/>
          <w:szCs w:val="32"/>
        </w:rPr>
        <w:t>二、申报者要认真填写《内蒙古自治区草品种审定申请书》和《内蒙古自治区</w:t>
      </w:r>
      <w:r w:rsidRPr="00426C2A">
        <w:rPr>
          <w:rFonts w:ascii="仿宋" w:eastAsia="仿宋" w:hAnsi="仿宋" w:hint="eastAsia"/>
          <w:bCs/>
          <w:spacing w:val="2"/>
          <w:sz w:val="32"/>
          <w:szCs w:val="32"/>
        </w:rPr>
        <w:t>草坪草品种审定申请书》</w:t>
      </w:r>
      <w:r w:rsidRPr="00426C2A">
        <w:rPr>
          <w:rFonts w:ascii="仿宋" w:eastAsia="仿宋" w:hAnsi="仿宋" w:hint="eastAsia"/>
          <w:sz w:val="32"/>
          <w:szCs w:val="32"/>
        </w:rPr>
        <w:t>，并附相关证明材料。主要包括：</w:t>
      </w:r>
    </w:p>
    <w:p w:rsidR="00AB7948" w:rsidRPr="00426C2A" w:rsidRDefault="00AB7948" w:rsidP="00AB7948">
      <w:pPr>
        <w:ind w:firstLineChars="250" w:firstLine="800"/>
        <w:rPr>
          <w:rFonts w:ascii="仿宋" w:eastAsia="仿宋" w:hAnsi="仿宋" w:cs="宋体"/>
          <w:kern w:val="0"/>
          <w:sz w:val="32"/>
          <w:szCs w:val="32"/>
        </w:rPr>
      </w:pPr>
      <w:r w:rsidRPr="00426C2A">
        <w:rPr>
          <w:rFonts w:ascii="仿宋" w:eastAsia="仿宋" w:hAnsi="仿宋" w:cs="宋体" w:hint="eastAsia"/>
          <w:kern w:val="0"/>
          <w:sz w:val="32"/>
          <w:szCs w:val="32"/>
        </w:rPr>
        <w:t>（一）品种报告。育成品种要提供品种选育报告，野生栽培品种提供品种栽培驯化报告，地方品种提供品种整理研究报告，引进品种提供引种试验报告。</w:t>
      </w:r>
    </w:p>
    <w:p w:rsidR="00AB7948" w:rsidRPr="00426C2A" w:rsidRDefault="00AB7948" w:rsidP="00AB7948">
      <w:pPr>
        <w:ind w:firstLineChars="250" w:firstLine="800"/>
        <w:rPr>
          <w:rFonts w:ascii="仿宋" w:eastAsia="仿宋" w:hAnsi="仿宋" w:cs="宋体"/>
          <w:kern w:val="0"/>
          <w:sz w:val="32"/>
          <w:szCs w:val="32"/>
        </w:rPr>
      </w:pPr>
      <w:r w:rsidRPr="00426C2A">
        <w:rPr>
          <w:rFonts w:ascii="仿宋" w:eastAsia="仿宋" w:hAnsi="仿宋" w:cs="宋体" w:hint="eastAsia"/>
          <w:kern w:val="0"/>
          <w:sz w:val="32"/>
          <w:szCs w:val="32"/>
        </w:rPr>
        <w:t>（二）品种比较试验报告（引进品种除外）。</w:t>
      </w:r>
    </w:p>
    <w:p w:rsidR="00AB7948" w:rsidRPr="00426C2A" w:rsidRDefault="00AB7948" w:rsidP="00AB7948">
      <w:pPr>
        <w:ind w:firstLineChars="250" w:firstLine="800"/>
        <w:rPr>
          <w:rFonts w:ascii="仿宋" w:eastAsia="仿宋" w:hAnsi="仿宋" w:cs="宋体"/>
          <w:kern w:val="0"/>
          <w:sz w:val="32"/>
          <w:szCs w:val="32"/>
        </w:rPr>
      </w:pPr>
      <w:r w:rsidRPr="00426C2A">
        <w:rPr>
          <w:rFonts w:ascii="仿宋" w:eastAsia="仿宋" w:hAnsi="仿宋" w:cs="宋体" w:hint="eastAsia"/>
          <w:kern w:val="0"/>
          <w:sz w:val="32"/>
          <w:szCs w:val="32"/>
        </w:rPr>
        <w:t>（三）品种区域试验报告。</w:t>
      </w:r>
    </w:p>
    <w:p w:rsidR="00AB7948" w:rsidRPr="00426C2A" w:rsidRDefault="00AB7948" w:rsidP="00AB7948">
      <w:pPr>
        <w:ind w:firstLineChars="250" w:firstLine="800"/>
        <w:rPr>
          <w:rFonts w:ascii="仿宋" w:eastAsia="仿宋" w:hAnsi="仿宋" w:cs="宋体"/>
          <w:kern w:val="0"/>
          <w:sz w:val="32"/>
          <w:szCs w:val="32"/>
        </w:rPr>
      </w:pPr>
      <w:r w:rsidRPr="00426C2A">
        <w:rPr>
          <w:rFonts w:ascii="仿宋" w:eastAsia="仿宋" w:hAnsi="仿宋" w:cs="宋体" w:hint="eastAsia"/>
          <w:kern w:val="0"/>
          <w:sz w:val="32"/>
          <w:szCs w:val="32"/>
        </w:rPr>
        <w:lastRenderedPageBreak/>
        <w:t>（四）品种生产试验报告。</w:t>
      </w:r>
    </w:p>
    <w:p w:rsidR="00AB7948" w:rsidRPr="00426C2A" w:rsidRDefault="00AB7948" w:rsidP="00AB7948">
      <w:pPr>
        <w:ind w:firstLineChars="250" w:firstLine="800"/>
        <w:rPr>
          <w:rFonts w:ascii="仿宋" w:eastAsia="仿宋" w:hAnsi="仿宋" w:cs="宋体"/>
          <w:kern w:val="0"/>
          <w:sz w:val="32"/>
          <w:szCs w:val="32"/>
        </w:rPr>
      </w:pPr>
      <w:r w:rsidRPr="00426C2A">
        <w:rPr>
          <w:rFonts w:ascii="仿宋" w:eastAsia="仿宋" w:hAnsi="仿宋" w:cs="宋体" w:hint="eastAsia"/>
          <w:kern w:val="0"/>
          <w:sz w:val="32"/>
          <w:szCs w:val="32"/>
        </w:rPr>
        <w:t>（五）饲用品种要提供营养成分检测报告。指标应包括干物质、粗蛋白质、酸性洗涤纤维、中性洗涤纤维、粗灰分、粗脂肪、无氮浸出物、钙、磷等（指干物质基础）。</w:t>
      </w:r>
    </w:p>
    <w:p w:rsidR="00AB7948" w:rsidRPr="00426C2A" w:rsidRDefault="00AB7948" w:rsidP="00AB7948">
      <w:pPr>
        <w:ind w:firstLineChars="250" w:firstLine="800"/>
        <w:rPr>
          <w:rFonts w:ascii="仿宋" w:eastAsia="仿宋" w:hAnsi="仿宋" w:cs="宋体"/>
          <w:kern w:val="0"/>
          <w:sz w:val="32"/>
          <w:szCs w:val="32"/>
        </w:rPr>
      </w:pPr>
      <w:r w:rsidRPr="00426C2A">
        <w:rPr>
          <w:rFonts w:ascii="仿宋" w:eastAsia="仿宋" w:hAnsi="仿宋" w:cs="宋体" w:hint="eastAsia"/>
          <w:kern w:val="0"/>
          <w:sz w:val="32"/>
          <w:szCs w:val="32"/>
        </w:rPr>
        <w:t>（六）以某一抗性为选育目标的品种要提供抗性鉴定报告。</w:t>
      </w:r>
    </w:p>
    <w:p w:rsidR="00AB7948" w:rsidRPr="00426C2A" w:rsidRDefault="00AB7948" w:rsidP="00AB7948">
      <w:pPr>
        <w:ind w:firstLineChars="250" w:firstLine="800"/>
        <w:rPr>
          <w:rFonts w:ascii="仿宋" w:eastAsia="仿宋" w:hAnsi="仿宋" w:cs="宋体"/>
          <w:kern w:val="0"/>
          <w:sz w:val="32"/>
          <w:szCs w:val="32"/>
        </w:rPr>
      </w:pPr>
      <w:r w:rsidRPr="00426C2A">
        <w:rPr>
          <w:rFonts w:ascii="仿宋" w:eastAsia="仿宋" w:hAnsi="仿宋" w:cs="宋体" w:hint="eastAsia"/>
          <w:kern w:val="0"/>
          <w:sz w:val="32"/>
          <w:szCs w:val="32"/>
        </w:rPr>
        <w:t>（七）推广应用证明。</w:t>
      </w:r>
    </w:p>
    <w:p w:rsidR="00AB7948" w:rsidRPr="00426C2A" w:rsidRDefault="00AB7948" w:rsidP="00AB7948">
      <w:pPr>
        <w:ind w:firstLineChars="250" w:firstLine="800"/>
        <w:rPr>
          <w:rFonts w:ascii="仿宋" w:eastAsia="仿宋" w:hAnsi="仿宋" w:cs="宋体"/>
          <w:kern w:val="0"/>
          <w:sz w:val="32"/>
          <w:szCs w:val="32"/>
        </w:rPr>
      </w:pPr>
      <w:r w:rsidRPr="00426C2A">
        <w:rPr>
          <w:rFonts w:ascii="仿宋" w:eastAsia="仿宋" w:hAnsi="仿宋" w:cs="宋体" w:hint="eastAsia"/>
          <w:kern w:val="0"/>
          <w:sz w:val="32"/>
          <w:szCs w:val="32"/>
        </w:rPr>
        <w:t>（八）反映品种特征的彩色照片。</w:t>
      </w:r>
    </w:p>
    <w:p w:rsidR="00AB7948" w:rsidRPr="00426C2A" w:rsidRDefault="00AB7948" w:rsidP="00AB7948">
      <w:pPr>
        <w:ind w:firstLineChars="250" w:firstLine="800"/>
        <w:rPr>
          <w:rFonts w:ascii="仿宋" w:eastAsia="仿宋" w:hAnsi="仿宋" w:cs="宋体"/>
          <w:kern w:val="0"/>
          <w:sz w:val="32"/>
          <w:szCs w:val="32"/>
        </w:rPr>
      </w:pPr>
      <w:r w:rsidRPr="00426C2A">
        <w:rPr>
          <w:rFonts w:ascii="仿宋" w:eastAsia="仿宋" w:hAnsi="仿宋" w:cs="宋体" w:hint="eastAsia"/>
          <w:kern w:val="0"/>
          <w:sz w:val="32"/>
          <w:szCs w:val="32"/>
        </w:rPr>
        <w:t>（九）与该品种有关的研究报告及已发表的文章。</w:t>
      </w:r>
    </w:p>
    <w:p w:rsidR="00AB7948" w:rsidRPr="00426C2A" w:rsidRDefault="00AB7948" w:rsidP="00AB7948">
      <w:pPr>
        <w:ind w:firstLineChars="250" w:firstLine="800"/>
        <w:rPr>
          <w:rFonts w:ascii="仿宋" w:eastAsia="仿宋" w:hAnsi="仿宋" w:cs="宋体"/>
          <w:kern w:val="0"/>
          <w:sz w:val="32"/>
          <w:szCs w:val="32"/>
        </w:rPr>
      </w:pPr>
      <w:r w:rsidRPr="00426C2A">
        <w:rPr>
          <w:rFonts w:ascii="仿宋" w:eastAsia="仿宋" w:hAnsi="仿宋" w:cs="宋体" w:hint="eastAsia"/>
          <w:kern w:val="0"/>
          <w:sz w:val="32"/>
          <w:szCs w:val="32"/>
        </w:rPr>
        <w:t>（十）种子样品。</w:t>
      </w:r>
    </w:p>
    <w:p w:rsidR="00AB7948" w:rsidRPr="00426C2A" w:rsidRDefault="00AB7948" w:rsidP="00AB7948">
      <w:pPr>
        <w:ind w:firstLineChars="250" w:firstLine="800"/>
        <w:rPr>
          <w:rFonts w:ascii="仿宋" w:eastAsia="仿宋" w:hAnsi="仿宋" w:cs="宋体"/>
          <w:kern w:val="0"/>
          <w:sz w:val="32"/>
          <w:szCs w:val="32"/>
        </w:rPr>
      </w:pPr>
      <w:r w:rsidRPr="00426C2A">
        <w:rPr>
          <w:rFonts w:ascii="仿宋" w:eastAsia="仿宋" w:hAnsi="仿宋" w:cs="宋体" w:hint="eastAsia"/>
          <w:kern w:val="0"/>
          <w:sz w:val="32"/>
          <w:szCs w:val="32"/>
        </w:rPr>
        <w:t>（十一）通过科技鉴定或获得植物新品种权的品种要附相应证书复印件；获过奖的品种要附奖励证书复印件。</w:t>
      </w:r>
    </w:p>
    <w:p w:rsidR="00AB7948" w:rsidRPr="00426C2A" w:rsidRDefault="00AB7948" w:rsidP="00AB7948">
      <w:pPr>
        <w:ind w:firstLineChars="250" w:firstLine="800"/>
        <w:rPr>
          <w:rFonts w:ascii="仿宋" w:eastAsia="仿宋" w:hAnsi="仿宋" w:cs="宋体"/>
          <w:kern w:val="0"/>
          <w:sz w:val="32"/>
          <w:szCs w:val="32"/>
        </w:rPr>
      </w:pPr>
      <w:r w:rsidRPr="00426C2A">
        <w:rPr>
          <w:rFonts w:ascii="仿宋" w:eastAsia="仿宋" w:hAnsi="仿宋" w:cs="宋体" w:hint="eastAsia"/>
          <w:kern w:val="0"/>
          <w:sz w:val="32"/>
          <w:szCs w:val="32"/>
        </w:rPr>
        <w:t>（十二）转基因品种需提供农业转基因生物安全证书复印件。</w:t>
      </w:r>
    </w:p>
    <w:p w:rsidR="00AB7948" w:rsidRPr="00426C2A" w:rsidRDefault="00AB7948" w:rsidP="00AB7948">
      <w:pPr>
        <w:ind w:firstLineChars="250" w:firstLine="800"/>
        <w:rPr>
          <w:rFonts w:ascii="仿宋" w:eastAsia="仿宋" w:hAnsi="仿宋" w:cs="宋体"/>
          <w:kern w:val="0"/>
          <w:sz w:val="32"/>
          <w:szCs w:val="32"/>
        </w:rPr>
      </w:pPr>
      <w:r w:rsidRPr="00426C2A">
        <w:rPr>
          <w:rFonts w:ascii="仿宋" w:eastAsia="仿宋" w:hAnsi="仿宋" w:cs="宋体" w:hint="eastAsia"/>
          <w:kern w:val="0"/>
          <w:sz w:val="32"/>
          <w:szCs w:val="32"/>
        </w:rPr>
        <w:t>(十三)申报者与选育者有委托关系时须提供委托书。</w:t>
      </w:r>
    </w:p>
    <w:p w:rsidR="00AB7948" w:rsidRPr="00426C2A" w:rsidRDefault="00AB7948" w:rsidP="00AB7948">
      <w:pPr>
        <w:ind w:firstLineChars="250" w:firstLine="800"/>
        <w:rPr>
          <w:rFonts w:ascii="仿宋" w:eastAsia="仿宋" w:hAnsi="仿宋"/>
        </w:rPr>
      </w:pPr>
      <w:r w:rsidRPr="00426C2A">
        <w:rPr>
          <w:rFonts w:ascii="仿宋" w:eastAsia="仿宋" w:hAnsi="仿宋" w:cs="宋体" w:hint="eastAsia"/>
          <w:kern w:val="0"/>
          <w:sz w:val="32"/>
          <w:szCs w:val="32"/>
        </w:rPr>
        <w:t>三、申报者于指定申报时间前（以邮戳为准）将申报材料5份报送内蒙古自治区草品种审定委员会办公室</w:t>
      </w:r>
      <w:r w:rsidRPr="00426C2A">
        <w:rPr>
          <w:rFonts w:ascii="仿宋" w:eastAsia="仿宋" w:hAnsi="仿宋" w:hint="eastAsia"/>
          <w:color w:val="000000"/>
          <w:sz w:val="32"/>
          <w:szCs w:val="32"/>
        </w:rPr>
        <w:t>。</w:t>
      </w:r>
      <w:r w:rsidRPr="00426C2A">
        <w:rPr>
          <w:rFonts w:ascii="仿宋" w:eastAsia="仿宋" w:hAnsi="仿宋" w:cs="宋体" w:hint="eastAsia"/>
          <w:kern w:val="0"/>
          <w:sz w:val="32"/>
          <w:szCs w:val="32"/>
        </w:rPr>
        <w:t>同时，提供电子版本1份（含照片）。</w:t>
      </w:r>
    </w:p>
    <w:p w:rsidR="00B4453F" w:rsidRPr="00AB7948" w:rsidRDefault="00B4453F"/>
    <w:sectPr w:rsidR="00B4453F" w:rsidRPr="00AB7948" w:rsidSect="00E80C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955" w:rsidRDefault="00E67955" w:rsidP="00A85DD2">
      <w:r>
        <w:separator/>
      </w:r>
    </w:p>
  </w:endnote>
  <w:endnote w:type="continuationSeparator" w:id="0">
    <w:p w:rsidR="00E67955" w:rsidRDefault="00E67955" w:rsidP="00A85DD2">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955" w:rsidRDefault="00E67955" w:rsidP="00A85DD2">
      <w:r>
        <w:separator/>
      </w:r>
    </w:p>
  </w:footnote>
  <w:footnote w:type="continuationSeparator" w:id="0">
    <w:p w:rsidR="00E67955" w:rsidRDefault="00E67955" w:rsidP="00A85D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7948"/>
    <w:rsid w:val="00A85DD2"/>
    <w:rsid w:val="00AB7948"/>
    <w:rsid w:val="00B4453F"/>
    <w:rsid w:val="00E67955"/>
    <w:rsid w:val="00E80C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94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
    <w:rsid w:val="00AB7948"/>
    <w:pPr>
      <w:autoSpaceDE w:val="0"/>
      <w:autoSpaceDN w:val="0"/>
      <w:ind w:firstLineChars="200" w:firstLine="200"/>
      <w:jc w:val="both"/>
    </w:pPr>
    <w:rPr>
      <w:rFonts w:ascii="宋体" w:eastAsia="宋体" w:hAnsi="Times New Roman" w:cs="Times New Roman"/>
      <w:noProof/>
      <w:kern w:val="0"/>
      <w:szCs w:val="20"/>
    </w:rPr>
  </w:style>
  <w:style w:type="paragraph" w:styleId="a4">
    <w:name w:val="header"/>
    <w:basedOn w:val="a"/>
    <w:link w:val="Char"/>
    <w:uiPriority w:val="99"/>
    <w:semiHidden/>
    <w:unhideWhenUsed/>
    <w:rsid w:val="00A85D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85DD2"/>
    <w:rPr>
      <w:rFonts w:ascii="Times New Roman" w:eastAsia="宋体" w:hAnsi="Times New Roman" w:cs="Times New Roman"/>
      <w:sz w:val="18"/>
      <w:szCs w:val="18"/>
    </w:rPr>
  </w:style>
  <w:style w:type="paragraph" w:styleId="a5">
    <w:name w:val="footer"/>
    <w:basedOn w:val="a"/>
    <w:link w:val="Char0"/>
    <w:uiPriority w:val="99"/>
    <w:semiHidden/>
    <w:unhideWhenUsed/>
    <w:rsid w:val="00A85DD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A85DD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Words>
  <Characters>598</Characters>
  <Application>Microsoft Office Word</Application>
  <DocSecurity>0</DocSecurity>
  <Lines>4</Lines>
  <Paragraphs>1</Paragraphs>
  <ScaleCrop>false</ScaleCrop>
  <Company>中国石油大学</Company>
  <LinksUpToDate>false</LinksUpToDate>
  <CharactersWithSpaces>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CentOS</cp:lastModifiedBy>
  <cp:revision>2</cp:revision>
  <dcterms:created xsi:type="dcterms:W3CDTF">2022-05-05T09:57:00Z</dcterms:created>
  <dcterms:modified xsi:type="dcterms:W3CDTF">2022-05-05T09:57:00Z</dcterms:modified>
</cp:coreProperties>
</file>